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A8" w:rsidRDefault="00E651A8">
      <w:pPr>
        <w:rPr>
          <w:noProof/>
          <w:lang w:eastAsia="cs-CZ"/>
        </w:rPr>
      </w:pPr>
    </w:p>
    <w:p w:rsidR="00E651A8" w:rsidRPr="00E651A8" w:rsidRDefault="00E651A8" w:rsidP="00E651A8">
      <w:pPr>
        <w:spacing w:after="0" w:line="240" w:lineRule="auto"/>
        <w:outlineLvl w:val="0"/>
        <w:rPr>
          <w:rFonts w:ascii="Arial" w:eastAsia="Times New Roman" w:hAnsi="Arial" w:cs="Arial"/>
          <w:spacing w:val="-2"/>
          <w:kern w:val="36"/>
          <w:sz w:val="52"/>
          <w:szCs w:val="48"/>
          <w:lang w:eastAsia="cs-CZ"/>
        </w:rPr>
      </w:pPr>
      <w:r w:rsidRPr="00E651A8">
        <w:rPr>
          <w:rFonts w:ascii="Arial" w:eastAsia="Times New Roman" w:hAnsi="Arial" w:cs="Arial"/>
          <w:b/>
          <w:bCs/>
          <w:spacing w:val="-2"/>
          <w:kern w:val="36"/>
          <w:sz w:val="52"/>
          <w:szCs w:val="48"/>
          <w:lang w:eastAsia="cs-CZ"/>
        </w:rPr>
        <w:t>Poprvé ve školce</w:t>
      </w:r>
    </w:p>
    <w:p w:rsidR="00E651A8" w:rsidRPr="00E651A8" w:rsidRDefault="00E651A8" w:rsidP="00E651A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Začátek docházky do mateřské školy je pro dítě v každém případě velkou změnou a ta s sebou přináší spoustu pocitů a zážitků, se kterými se musí malý školáček vyrovnat. Vstup do neznámé budovy a do třídy s jejím vybavením a hračkami, než jaké zná z domova, mezi cizí děti a dospělé bez rodičů. Musí se přizpůsobit dosud nezvyklému režimu a požadavkům a naučit se komunikovat s novou osobou - paní učitelkou. Každé dítě reaguje na takovou situaci trochu jinak.</w:t>
      </w:r>
    </w:p>
    <w:p w:rsidR="00E651A8" w:rsidRPr="00E651A8" w:rsidRDefault="00E651A8" w:rsidP="00E651A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sz w:val="28"/>
          <w:szCs w:val="24"/>
          <w:lang w:eastAsia="cs-CZ"/>
        </w:rPr>
        <w:pict>
          <v:rect id="_x0000_i1031" style="width:0;height:0" o:hralign="center" o:hrstd="t" o:hr="t" fillcolor="#a0a0a0" stroked="f"/>
        </w:pict>
      </w:r>
    </w:p>
    <w:p w:rsidR="00E651A8" w:rsidRDefault="00E651A8" w:rsidP="00E651A8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2"/>
          <w:sz w:val="32"/>
          <w:szCs w:val="31"/>
          <w:lang w:eastAsia="cs-CZ"/>
        </w:rPr>
      </w:pPr>
    </w:p>
    <w:p w:rsidR="00E651A8" w:rsidRPr="00E651A8" w:rsidRDefault="00E651A8" w:rsidP="00E651A8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2"/>
          <w:sz w:val="40"/>
          <w:szCs w:val="36"/>
          <w:lang w:eastAsia="cs-CZ"/>
        </w:rPr>
      </w:pPr>
      <w:bookmarkStart w:id="0" w:name="_GoBack"/>
      <w:bookmarkEnd w:id="0"/>
      <w:r w:rsidRPr="00E651A8">
        <w:rPr>
          <w:rFonts w:ascii="Arial" w:eastAsia="Times New Roman" w:hAnsi="Arial" w:cs="Arial"/>
          <w:b/>
          <w:bCs/>
          <w:spacing w:val="-2"/>
          <w:sz w:val="32"/>
          <w:szCs w:val="31"/>
          <w:lang w:eastAsia="cs-CZ"/>
        </w:rPr>
        <w:t>Jak dítěti pomoci?</w:t>
      </w:r>
    </w:p>
    <w:p w:rsidR="00E651A8" w:rsidRPr="00E651A8" w:rsidRDefault="00E651A8" w:rsidP="00E65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Rozlučte se krátce. Loučení dlouze neprotahujte, pokuste se rychle odejít. Někdy loučení představuje větší problém pro maminku než pro dítě, proto je zbytečně nestresujte.</w:t>
      </w:r>
    </w:p>
    <w:p w:rsidR="00E651A8" w:rsidRPr="00E651A8" w:rsidRDefault="00E651A8" w:rsidP="00E65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Plačící dítě předejte co nejrychleji paní učitelce do třídy a důvěřujte jí.</w:t>
      </w:r>
    </w:p>
    <w:p w:rsidR="00E651A8" w:rsidRPr="00E651A8" w:rsidRDefault="00E651A8" w:rsidP="00E65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Zpočátku volte kratší rituály. Voďte dítě, pokud možno, ve stejný čas a vyzvedávejte je ve stejnou hodinu. Používejte konkrétní údaje o tom, kdy je vyzvednete, po obědě, po svačině - nejen obecné jako brzy, za chvíli, po práci apod.</w:t>
      </w:r>
    </w:p>
    <w:p w:rsidR="00E651A8" w:rsidRPr="00E651A8" w:rsidRDefault="00E651A8" w:rsidP="00E65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Pokud dítěti slíbíte, že půjde po obědě domů, vždy svůj slib splňte.</w:t>
      </w:r>
    </w:p>
    <w:p w:rsidR="00E651A8" w:rsidRPr="00E651A8" w:rsidRDefault="00E651A8" w:rsidP="00E65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Buďte citliví a trpěliví. Vyprávějte si o tom, co dítě ve školce dělalo a co nového se naučilo.</w:t>
      </w:r>
    </w:p>
    <w:p w:rsidR="00E651A8" w:rsidRPr="00E651A8" w:rsidRDefault="00E651A8" w:rsidP="00E65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Ujistěte dítě, že je do školky neodkládáte. Vysvětlete mu, že je máte rádi a že do školky chodí proto, že každý má své povinnosti, vy práci, děti školku.</w:t>
      </w:r>
    </w:p>
    <w:p w:rsidR="00E651A8" w:rsidRPr="00E651A8" w:rsidRDefault="00E651A8" w:rsidP="00E65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Komunikujte s paní učitelkou. Možná se dozvíte, že když ze školky pro nervy drásající scéně odejdete, vaše dítě se rázem uklidní a jde si spokojeně hrát.</w:t>
      </w:r>
    </w:p>
    <w:p w:rsidR="00E651A8" w:rsidRPr="00E651A8" w:rsidRDefault="00E651A8" w:rsidP="00E65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Dítě za zvládnutý pobyt ve školce pochvalte.</w:t>
      </w:r>
    </w:p>
    <w:p w:rsidR="00E651A8" w:rsidRPr="00E651A8" w:rsidRDefault="00E651A8" w:rsidP="00E65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E651A8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Pozitivně je motivujte. Neříkejte doma dítěti, že chápete, jak to muselo být strašné, vydržet takovou dobu bez maminky, naopak vyzdvihněte jeho pěkné zážitky.</w:t>
      </w:r>
    </w:p>
    <w:p w:rsidR="00E651A8" w:rsidRDefault="00E651A8"/>
    <w:p w:rsidR="00E651A8" w:rsidRDefault="00E651A8"/>
    <w:p w:rsidR="00E651A8" w:rsidRDefault="00E651A8"/>
    <w:p w:rsidR="00E651A8" w:rsidRDefault="00E651A8"/>
    <w:p w:rsidR="00E651A8" w:rsidRDefault="00E651A8"/>
    <w:p w:rsidR="00E651A8" w:rsidRDefault="00E651A8"/>
    <w:p w:rsidR="00AB15CB" w:rsidRDefault="00E651A8">
      <w:r>
        <w:rPr>
          <w:noProof/>
          <w:lang w:eastAsia="cs-CZ"/>
        </w:rPr>
        <w:drawing>
          <wp:inline distT="0" distB="0" distL="0" distR="0">
            <wp:extent cx="5760085" cy="7526541"/>
            <wp:effectExtent l="0" t="0" r="0" b="0"/>
            <wp:docPr id="1" name="Obrázek 1" descr="https://www.zsjoklik.cz/wp-content/uploads/2016/09/Jak_zvl%C3%A1dnout_n%C3%A1stup_do_%C5%A1kolk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sjoklik.cz/wp-content/uploads/2016/09/Jak_zvl%C3%A1dnout_n%C3%A1stup_do_%C5%A1kolky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4" b="4858"/>
                    <a:stretch/>
                  </pic:blipFill>
                  <pic:spPr bwMode="auto">
                    <a:xfrm>
                      <a:off x="0" y="0"/>
                      <a:ext cx="5760720" cy="752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1A8" w:rsidRDefault="00E651A8"/>
    <w:p w:rsidR="00E651A8" w:rsidRDefault="00E651A8"/>
    <w:p w:rsidR="00E651A8" w:rsidRDefault="00E651A8">
      <w:r>
        <w:rPr>
          <w:noProof/>
          <w:lang w:eastAsia="cs-CZ"/>
        </w:rPr>
        <w:lastRenderedPageBreak/>
        <w:drawing>
          <wp:inline distT="0" distB="0" distL="0" distR="0">
            <wp:extent cx="5760720" cy="8143160"/>
            <wp:effectExtent l="0" t="0" r="0" b="0"/>
            <wp:docPr id="3" name="Obrázek 3" descr="https://www.zsjoklik.cz/wp-content/uploads/2016/09/Jak_zvl%C3%A1dnout_n%C3%A1stup_do_m%C5%A1_-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zsjoklik.cz/wp-content/uploads/2016/09/Jak_zvl%C3%A1dnout_n%C3%A1stup_do_m%C5%A1_-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31CD6"/>
    <w:multiLevelType w:val="multilevel"/>
    <w:tmpl w:val="FE2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A8"/>
    <w:rsid w:val="00AB15CB"/>
    <w:rsid w:val="00E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2FDD"/>
  <w15:chartTrackingRefBased/>
  <w15:docId w15:val="{65CEDD27-2389-45EC-953A-92E22D8F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5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65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51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51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wnd-align-justify">
    <w:name w:val="wnd-align-justify"/>
    <w:basedOn w:val="Normln"/>
    <w:rsid w:val="00E6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1</cp:revision>
  <dcterms:created xsi:type="dcterms:W3CDTF">2024-09-06T19:13:00Z</dcterms:created>
  <dcterms:modified xsi:type="dcterms:W3CDTF">2024-09-06T19:16:00Z</dcterms:modified>
</cp:coreProperties>
</file>